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434" w:rsidRDefault="00120434" w:rsidP="008C7AFD">
      <w:pPr>
        <w:spacing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96"/>
          <w:szCs w:val="96"/>
          <w:lang w:eastAsia="ru-RU"/>
        </w:rPr>
      </w:pPr>
    </w:p>
    <w:p w:rsidR="00120434" w:rsidRDefault="008C7AFD" w:rsidP="008C7AFD">
      <w:pPr>
        <w:spacing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96"/>
          <w:szCs w:val="96"/>
          <w:lang w:eastAsia="ru-RU"/>
        </w:rPr>
      </w:pPr>
      <w:r w:rsidRPr="008C7AFD">
        <w:rPr>
          <w:rFonts w:ascii="Times New Roman" w:eastAsia="Times New Roman" w:hAnsi="Times New Roman" w:cs="Times New Roman"/>
          <w:b/>
          <w:color w:val="C00000"/>
          <w:kern w:val="36"/>
          <w:sz w:val="96"/>
          <w:szCs w:val="96"/>
          <w:lang w:eastAsia="ru-RU"/>
        </w:rPr>
        <w:t xml:space="preserve">О роли мамы </w:t>
      </w:r>
    </w:p>
    <w:p w:rsidR="008C7AFD" w:rsidRDefault="008C7AFD" w:rsidP="008C7AFD">
      <w:pPr>
        <w:spacing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96"/>
          <w:szCs w:val="96"/>
          <w:lang w:eastAsia="ru-RU"/>
        </w:rPr>
      </w:pPr>
      <w:r w:rsidRPr="008C7AFD">
        <w:rPr>
          <w:rFonts w:ascii="Times New Roman" w:eastAsia="Times New Roman" w:hAnsi="Times New Roman" w:cs="Times New Roman"/>
          <w:b/>
          <w:color w:val="C00000"/>
          <w:kern w:val="36"/>
          <w:sz w:val="96"/>
          <w:szCs w:val="96"/>
          <w:lang w:eastAsia="ru-RU"/>
        </w:rPr>
        <w:t>в жизни ребенка</w:t>
      </w:r>
    </w:p>
    <w:p w:rsidR="00120434" w:rsidRPr="008C7AFD" w:rsidRDefault="00120434" w:rsidP="008C7AFD">
      <w:pPr>
        <w:spacing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96"/>
          <w:szCs w:val="96"/>
          <w:lang w:eastAsia="ru-RU"/>
        </w:rPr>
      </w:pPr>
    </w:p>
    <w:p w:rsidR="00251020" w:rsidRDefault="008C7AFD" w:rsidP="00120434">
      <w:pPr>
        <w:tabs>
          <w:tab w:val="left" w:pos="426"/>
        </w:tabs>
        <w:jc w:val="center"/>
      </w:pPr>
      <w:r w:rsidRPr="00350383">
        <w:rPr>
          <w:rFonts w:ascii="Times New Roman" w:eastAsia="Times New Roman" w:hAnsi="Times New Roman" w:cs="Times New Roman"/>
          <w:noProof/>
          <w:color w:val="656D78"/>
          <w:sz w:val="40"/>
          <w:szCs w:val="40"/>
          <w:lang w:eastAsia="ru-RU"/>
        </w:rPr>
        <w:drawing>
          <wp:inline distT="0" distB="0" distL="0" distR="0">
            <wp:extent cx="6327494" cy="4320938"/>
            <wp:effectExtent l="19050" t="19050" r="16156" b="22462"/>
            <wp:docPr id="1" name="Рисунок 1" descr="О роли мамы в жизни реб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 роли мамы в жизни ребен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486" cy="432776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0434" w:rsidRDefault="00120434" w:rsidP="00120434">
      <w:pPr>
        <w:tabs>
          <w:tab w:val="left" w:pos="426"/>
        </w:tabs>
        <w:jc w:val="center"/>
      </w:pPr>
    </w:p>
    <w:p w:rsidR="00120434" w:rsidRDefault="00120434" w:rsidP="00120434">
      <w:pPr>
        <w:tabs>
          <w:tab w:val="left" w:pos="426"/>
        </w:tabs>
        <w:jc w:val="center"/>
      </w:pPr>
    </w:p>
    <w:p w:rsidR="00120434" w:rsidRDefault="00120434" w:rsidP="00120434">
      <w:pPr>
        <w:tabs>
          <w:tab w:val="left" w:pos="426"/>
        </w:tabs>
        <w:jc w:val="center"/>
      </w:pPr>
    </w:p>
    <w:p w:rsidR="00120434" w:rsidRDefault="00120434" w:rsidP="00120434">
      <w:pPr>
        <w:tabs>
          <w:tab w:val="left" w:pos="426"/>
        </w:tabs>
        <w:jc w:val="center"/>
      </w:pPr>
    </w:p>
    <w:p w:rsidR="000800F2" w:rsidRDefault="000800F2" w:rsidP="000800F2">
      <w:pPr>
        <w:shd w:val="clear" w:color="auto" w:fill="FFFFFF"/>
        <w:spacing w:after="360" w:line="315" w:lineRule="atLeast"/>
        <w:ind w:left="567"/>
        <w:jc w:val="both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</w:p>
    <w:p w:rsidR="000800F2" w:rsidRPr="00284352" w:rsidRDefault="000800F2" w:rsidP="000800F2">
      <w:pPr>
        <w:shd w:val="clear" w:color="auto" w:fill="FFFFFF"/>
        <w:spacing w:after="360" w:line="315" w:lineRule="atLeast"/>
        <w:ind w:left="567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E6C5E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Материнство</w:t>
      </w:r>
      <w:r w:rsidRPr="00556C8F"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  <w:t xml:space="preserve"> </w:t>
      </w:r>
      <w:r w:rsidRPr="00284352">
        <w:rPr>
          <w:rFonts w:ascii="Times New Roman" w:eastAsia="Times New Roman" w:hAnsi="Times New Roman" w:cs="Times New Roman"/>
          <w:sz w:val="40"/>
          <w:szCs w:val="40"/>
          <w:lang w:eastAsia="ru-RU"/>
        </w:rPr>
        <w:t>– это не только безграничная и безоговорочная </w:t>
      </w:r>
      <w:hyperlink r:id="rId6" w:history="1">
        <w:r w:rsidRPr="00284352">
          <w:rPr>
            <w:rFonts w:ascii="Times New Roman" w:eastAsia="Times New Roman" w:hAnsi="Times New Roman" w:cs="Times New Roman"/>
            <w:sz w:val="40"/>
            <w:szCs w:val="40"/>
            <w:lang w:eastAsia="ru-RU"/>
          </w:rPr>
          <w:t>любовь</w:t>
        </w:r>
      </w:hyperlink>
      <w:r w:rsidRPr="00284352">
        <w:rPr>
          <w:rFonts w:ascii="Times New Roman" w:eastAsia="Times New Roman" w:hAnsi="Times New Roman" w:cs="Times New Roman"/>
          <w:sz w:val="40"/>
          <w:szCs w:val="40"/>
          <w:lang w:eastAsia="ru-RU"/>
        </w:rPr>
        <w:t> к своему ребенку, но и особая ответственность, которая ложится на плечи женщины. Ответственность эта заключается в понимании того, что такое материнская сила, как поведение матери влияет на формирование </w:t>
      </w:r>
      <w:hyperlink r:id="rId7" w:history="1">
        <w:r w:rsidRPr="00284352">
          <w:rPr>
            <w:rFonts w:ascii="Times New Roman" w:eastAsia="Times New Roman" w:hAnsi="Times New Roman" w:cs="Times New Roman"/>
            <w:sz w:val="40"/>
            <w:szCs w:val="40"/>
            <w:lang w:eastAsia="ru-RU"/>
          </w:rPr>
          <w:t>личности ребенка</w:t>
        </w:r>
      </w:hyperlink>
      <w:r w:rsidRPr="00284352">
        <w:rPr>
          <w:rFonts w:ascii="Times New Roman" w:eastAsia="Times New Roman" w:hAnsi="Times New Roman" w:cs="Times New Roman"/>
          <w:sz w:val="40"/>
          <w:szCs w:val="40"/>
          <w:lang w:eastAsia="ru-RU"/>
        </w:rPr>
        <w:t>, как нужно проявлять внимание к самой себе.</w:t>
      </w:r>
    </w:p>
    <w:p w:rsidR="000800F2" w:rsidRPr="00556C8F" w:rsidRDefault="000800F2" w:rsidP="000800F2">
      <w:pPr>
        <w:shd w:val="clear" w:color="auto" w:fill="FFFFFF"/>
        <w:spacing w:after="360" w:line="315" w:lineRule="atLeast"/>
        <w:ind w:left="567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28435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Чем материнство так отличается от других ролей? Быть матерью – это полностью отказаться от своих желаний или же все же женщина, родившая ребенка, имеет право жить так, как она считает нужным? </w:t>
      </w:r>
    </w:p>
    <w:p w:rsidR="000800F2" w:rsidRPr="00556C8F" w:rsidRDefault="000800F2" w:rsidP="000800F2">
      <w:pPr>
        <w:shd w:val="clear" w:color="auto" w:fill="FFFFFF"/>
        <w:spacing w:after="240" w:line="240" w:lineRule="auto"/>
        <w:ind w:left="567"/>
        <w:jc w:val="center"/>
        <w:outlineLvl w:val="1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 w:rsidRPr="00556C8F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Мама – это безопасность</w:t>
      </w:r>
    </w:p>
    <w:p w:rsidR="000800F2" w:rsidRPr="00284352" w:rsidRDefault="000800F2" w:rsidP="000800F2">
      <w:pPr>
        <w:shd w:val="clear" w:color="auto" w:fill="FFFFFF"/>
        <w:spacing w:after="360" w:line="315" w:lineRule="atLeast"/>
        <w:ind w:left="567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28435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Мама – это единственный человек, находясь рядом с которым ребенок испытывает наибольший комфорт и спокойствие. В присутствии матери ребенок чувствует себя под ее защитой, поэтому расслабляется и не боится быть самим собой. Под 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взглядом </w:t>
      </w:r>
      <w:r w:rsidRPr="00284352">
        <w:rPr>
          <w:rFonts w:ascii="Times New Roman" w:eastAsia="Times New Roman" w:hAnsi="Times New Roman" w:cs="Times New Roman"/>
          <w:sz w:val="40"/>
          <w:szCs w:val="40"/>
          <w:lang w:eastAsia="ru-RU"/>
        </w:rPr>
        <w:t>посторонних людей ребенку постоянно приходится подстраиваться, адаптироваться, а когда рядом мама, ему не страшно показаться смешным или нелепым.</w:t>
      </w:r>
    </w:p>
    <w:p w:rsidR="000800F2" w:rsidRPr="00284352" w:rsidRDefault="000800F2" w:rsidP="000800F2">
      <w:pPr>
        <w:shd w:val="clear" w:color="auto" w:fill="FFFFFF"/>
        <w:spacing w:after="360" w:line="315" w:lineRule="atLeast"/>
        <w:ind w:left="567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proofErr w:type="spellStart"/>
      <w:r w:rsidRPr="00284352">
        <w:rPr>
          <w:rFonts w:ascii="Times New Roman" w:eastAsia="Times New Roman" w:hAnsi="Times New Roman" w:cs="Times New Roman"/>
          <w:sz w:val="40"/>
          <w:szCs w:val="40"/>
          <w:lang w:eastAsia="ru-RU"/>
        </w:rPr>
        <w:t>Подпитываясь</w:t>
      </w:r>
      <w:proofErr w:type="spellEnd"/>
      <w:r w:rsidRPr="0028435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ощущением безопасности, которое обеспечивает ему мать, ребенок постепенно учится строить собственные отношения с миром. Он перестает бояться насмешек и осуждения, а также возможности </w:t>
      </w:r>
      <w:hyperlink r:id="rId8" w:history="1">
        <w:r w:rsidRPr="00284352">
          <w:rPr>
            <w:rFonts w:ascii="Times New Roman" w:eastAsia="Times New Roman" w:hAnsi="Times New Roman" w:cs="Times New Roman"/>
            <w:sz w:val="40"/>
            <w:szCs w:val="40"/>
            <w:lang w:eastAsia="ru-RU"/>
          </w:rPr>
          <w:t>совершать ошибки</w:t>
        </w:r>
      </w:hyperlink>
      <w:r w:rsidRPr="00284352">
        <w:rPr>
          <w:rFonts w:ascii="Times New Roman" w:eastAsia="Times New Roman" w:hAnsi="Times New Roman" w:cs="Times New Roman"/>
          <w:sz w:val="40"/>
          <w:szCs w:val="40"/>
          <w:lang w:eastAsia="ru-RU"/>
        </w:rPr>
        <w:t>. Это бесценный опыт.</w:t>
      </w:r>
    </w:p>
    <w:p w:rsidR="000800F2" w:rsidRDefault="000800F2" w:rsidP="000800F2">
      <w:pPr>
        <w:shd w:val="clear" w:color="auto" w:fill="FFFFFF"/>
        <w:spacing w:after="240" w:line="240" w:lineRule="auto"/>
        <w:ind w:left="567"/>
        <w:jc w:val="center"/>
        <w:outlineLvl w:val="1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</w:p>
    <w:p w:rsidR="000800F2" w:rsidRPr="00556C8F" w:rsidRDefault="000800F2" w:rsidP="000800F2">
      <w:pPr>
        <w:shd w:val="clear" w:color="auto" w:fill="FFFFFF"/>
        <w:spacing w:after="240" w:line="240" w:lineRule="auto"/>
        <w:ind w:left="567"/>
        <w:jc w:val="center"/>
        <w:outlineLvl w:val="1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 w:rsidRPr="00556C8F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lastRenderedPageBreak/>
        <w:t>Мама – это гарантия полноценного детства</w:t>
      </w:r>
    </w:p>
    <w:p w:rsidR="000800F2" w:rsidRPr="00284352" w:rsidRDefault="000800F2" w:rsidP="000800F2">
      <w:pPr>
        <w:shd w:val="clear" w:color="auto" w:fill="FFFFFF"/>
        <w:spacing w:after="360" w:line="315" w:lineRule="atLeast"/>
        <w:ind w:left="567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284352">
        <w:rPr>
          <w:rFonts w:ascii="Times New Roman" w:eastAsia="Times New Roman" w:hAnsi="Times New Roman" w:cs="Times New Roman"/>
          <w:sz w:val="40"/>
          <w:szCs w:val="40"/>
          <w:lang w:eastAsia="ru-RU"/>
        </w:rPr>
        <w:t>Мама является не только гарантом безопасности ребенка, но и обеспечивает ему еще одну защиту – защиту его права быть ребенком. Дети, рядом с которыми находится мама, не боятся бегать, прыгать, играть, быть активными и заниматься обычными «детскими» делами, среди которых непременно есть и шалости. Ребенок, растущий рядом с матерью, может позволить себе познавать окружающий мир любыми доступными ему способами, поскольку мама защищает его от внешнего мира, дает ему сполна насладиться прелестью беззаботного детства и не торопит взрослеть.</w:t>
      </w:r>
    </w:p>
    <w:p w:rsidR="000800F2" w:rsidRPr="00556C8F" w:rsidRDefault="000800F2" w:rsidP="000800F2">
      <w:pPr>
        <w:shd w:val="clear" w:color="auto" w:fill="FFFFFF"/>
        <w:spacing w:after="240" w:line="240" w:lineRule="auto"/>
        <w:ind w:left="567"/>
        <w:jc w:val="center"/>
        <w:outlineLvl w:val="1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 w:rsidRPr="00556C8F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Мама – это жизненные ценности</w:t>
      </w:r>
    </w:p>
    <w:p w:rsidR="000800F2" w:rsidRPr="00284352" w:rsidRDefault="000800F2" w:rsidP="000800F2">
      <w:pPr>
        <w:shd w:val="clear" w:color="auto" w:fill="FFFFFF"/>
        <w:spacing w:after="360" w:line="315" w:lineRule="atLeast"/>
        <w:ind w:left="567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284352">
        <w:rPr>
          <w:rFonts w:ascii="Times New Roman" w:eastAsia="Times New Roman" w:hAnsi="Times New Roman" w:cs="Times New Roman"/>
          <w:sz w:val="40"/>
          <w:szCs w:val="40"/>
          <w:lang w:eastAsia="ru-RU"/>
        </w:rPr>
        <w:t>Жизненные приоритеты, ценности, поведение и привычки ребенка формируются в соответствии с родительским поведением. Поскольку ближе всего ему мама, именно ее поведение существенно влияет на формирование у ребенка стереотипов того, как нужно себя вести.</w:t>
      </w:r>
    </w:p>
    <w:p w:rsidR="000800F2" w:rsidRPr="00284352" w:rsidRDefault="000800F2" w:rsidP="000800F2">
      <w:pPr>
        <w:shd w:val="clear" w:color="auto" w:fill="FFFFFF"/>
        <w:spacing w:after="360" w:line="315" w:lineRule="atLeast"/>
        <w:ind w:left="567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284352">
        <w:rPr>
          <w:rFonts w:ascii="Times New Roman" w:eastAsia="Times New Roman" w:hAnsi="Times New Roman" w:cs="Times New Roman"/>
          <w:sz w:val="40"/>
          <w:szCs w:val="40"/>
          <w:lang w:eastAsia="ru-RU"/>
        </w:rPr>
        <w:t>Если мама на детской площадке курит и пьет пиво, а спустя несколько лет будет объяснять своему ребенку, что курить и пить – плохо, ребенок ее попросту не поймет, ведь в его сознании уже укрепилась мысль, что такое поведение нормально.</w:t>
      </w:r>
    </w:p>
    <w:p w:rsidR="000800F2" w:rsidRPr="000800F2" w:rsidRDefault="000800F2" w:rsidP="000800F2">
      <w:pPr>
        <w:shd w:val="clear" w:color="auto" w:fill="FFFFFF"/>
        <w:spacing w:after="360" w:line="315" w:lineRule="atLeast"/>
        <w:ind w:left="567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284352">
        <w:rPr>
          <w:rFonts w:ascii="Times New Roman" w:eastAsia="Times New Roman" w:hAnsi="Times New Roman" w:cs="Times New Roman"/>
          <w:sz w:val="40"/>
          <w:szCs w:val="40"/>
          <w:lang w:eastAsia="ru-RU"/>
        </w:rPr>
        <w:t>Важно не только то, что делает мать, когда ребенок рядом, но и то, как она себя ведет без него. Поэтому каждой матери важно научиться смотреть на себя со стороны, чтобы понимать, какой видят ее дети.</w:t>
      </w:r>
    </w:p>
    <w:p w:rsidR="000800F2" w:rsidRPr="00556C8F" w:rsidRDefault="000800F2" w:rsidP="000800F2">
      <w:pPr>
        <w:shd w:val="clear" w:color="auto" w:fill="FFFFFF"/>
        <w:spacing w:after="240" w:line="240" w:lineRule="auto"/>
        <w:ind w:left="567"/>
        <w:jc w:val="center"/>
        <w:outlineLvl w:val="1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 w:rsidRPr="00556C8F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lastRenderedPageBreak/>
        <w:t>Мама – это модель взаимоотношений</w:t>
      </w:r>
    </w:p>
    <w:p w:rsidR="000800F2" w:rsidRPr="00284352" w:rsidRDefault="000800F2" w:rsidP="000800F2">
      <w:pPr>
        <w:shd w:val="clear" w:color="auto" w:fill="FFFFFF"/>
        <w:spacing w:after="360" w:line="315" w:lineRule="atLeast"/>
        <w:ind w:left="567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284352">
        <w:rPr>
          <w:rFonts w:ascii="Times New Roman" w:eastAsia="Times New Roman" w:hAnsi="Times New Roman" w:cs="Times New Roman"/>
          <w:sz w:val="40"/>
          <w:szCs w:val="40"/>
          <w:lang w:eastAsia="ru-RU"/>
        </w:rPr>
        <w:t>Дети в большинстве случаев «забирают себе» модель родительских отношений, поэтому наиболее вероятно, что если у матери был счастливый брак, то и дочь последует этому примеру.</w:t>
      </w:r>
    </w:p>
    <w:p w:rsidR="000800F2" w:rsidRPr="00284352" w:rsidRDefault="000800F2" w:rsidP="000800F2">
      <w:pPr>
        <w:shd w:val="clear" w:color="auto" w:fill="FFFFFF"/>
        <w:spacing w:after="360" w:line="315" w:lineRule="atLeast"/>
        <w:ind w:left="567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proofErr w:type="gramStart"/>
      <w:r w:rsidRPr="00284352">
        <w:rPr>
          <w:rFonts w:ascii="Times New Roman" w:eastAsia="Times New Roman" w:hAnsi="Times New Roman" w:cs="Times New Roman"/>
          <w:sz w:val="40"/>
          <w:szCs w:val="40"/>
          <w:lang w:eastAsia="ru-RU"/>
        </w:rPr>
        <w:t>Матери всего лишь нужно быть такой женщиной, какой она желает видеть свою дочь в будущем, или такой, какую хочет видеть рядом со своим сыном.</w:t>
      </w:r>
      <w:proofErr w:type="gramEnd"/>
    </w:p>
    <w:p w:rsidR="000800F2" w:rsidRPr="00284352" w:rsidRDefault="000800F2" w:rsidP="000800F2">
      <w:pPr>
        <w:shd w:val="clear" w:color="auto" w:fill="FFFFFF"/>
        <w:spacing w:after="360" w:line="315" w:lineRule="atLeast"/>
        <w:ind w:left="567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284352">
        <w:rPr>
          <w:rFonts w:ascii="Times New Roman" w:eastAsia="Times New Roman" w:hAnsi="Times New Roman" w:cs="Times New Roman"/>
          <w:sz w:val="40"/>
          <w:szCs w:val="40"/>
          <w:lang w:eastAsia="ru-RU"/>
        </w:rPr>
        <w:t>Дети удивительно тонко чувствуют взаимоотношения между родителями, даже если с виду кажется, что они еще ничего в этом не понимают. Ни одна недовольная гримаса, ни одно сказанное в сердцах плохое слово, ни одна попытка соврать не проходят мимо детей. Они все прекрасно видят, чувствуют, а впоследствии копируют.</w:t>
      </w:r>
    </w:p>
    <w:p w:rsidR="000800F2" w:rsidRDefault="000800F2" w:rsidP="000800F2">
      <w:pPr>
        <w:shd w:val="clear" w:color="auto" w:fill="FFFFFF"/>
        <w:spacing w:after="240" w:line="240" w:lineRule="auto"/>
        <w:ind w:left="567"/>
        <w:jc w:val="center"/>
        <w:outlineLvl w:val="1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</w:p>
    <w:p w:rsidR="000800F2" w:rsidRPr="00556C8F" w:rsidRDefault="000800F2" w:rsidP="000800F2">
      <w:pPr>
        <w:shd w:val="clear" w:color="auto" w:fill="FFFFFF"/>
        <w:spacing w:after="240" w:line="240" w:lineRule="auto"/>
        <w:ind w:left="567"/>
        <w:jc w:val="center"/>
        <w:outlineLvl w:val="1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 w:rsidRPr="00556C8F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Мама – это любовь</w:t>
      </w:r>
    </w:p>
    <w:p w:rsidR="000800F2" w:rsidRPr="00284352" w:rsidRDefault="000800F2" w:rsidP="000800F2">
      <w:pPr>
        <w:shd w:val="clear" w:color="auto" w:fill="FFFFFF"/>
        <w:spacing w:after="360" w:line="315" w:lineRule="atLeast"/>
        <w:ind w:left="567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284352">
        <w:rPr>
          <w:rFonts w:ascii="Times New Roman" w:eastAsia="Times New Roman" w:hAnsi="Times New Roman" w:cs="Times New Roman"/>
          <w:sz w:val="40"/>
          <w:szCs w:val="40"/>
          <w:lang w:eastAsia="ru-RU"/>
        </w:rPr>
        <w:t>Любовь нужно уметь не только принимать, но и отдавать. Это и есть самый главный материнский урок.</w:t>
      </w:r>
    </w:p>
    <w:p w:rsidR="000800F2" w:rsidRPr="00284352" w:rsidRDefault="000800F2" w:rsidP="000800F2">
      <w:pPr>
        <w:shd w:val="clear" w:color="auto" w:fill="FFFFFF"/>
        <w:spacing w:after="360" w:line="315" w:lineRule="atLeast"/>
        <w:ind w:left="567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284352">
        <w:rPr>
          <w:rFonts w:ascii="Times New Roman" w:eastAsia="Times New Roman" w:hAnsi="Times New Roman" w:cs="Times New Roman"/>
          <w:sz w:val="40"/>
          <w:szCs w:val="40"/>
          <w:lang w:eastAsia="ru-RU"/>
        </w:rPr>
        <w:t>Наблюдая за поведением матери, ребенок задает себе несколько вопросов, ответ на которые дает ему представление о том, что входит в понятие «любить»:</w:t>
      </w:r>
    </w:p>
    <w:p w:rsidR="000800F2" w:rsidRPr="00284352" w:rsidRDefault="000800F2" w:rsidP="000800F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15" w:lineRule="atLeast"/>
        <w:ind w:left="567" w:firstLine="0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284352">
        <w:rPr>
          <w:rFonts w:ascii="Times New Roman" w:eastAsia="Times New Roman" w:hAnsi="Times New Roman" w:cs="Times New Roman"/>
          <w:sz w:val="40"/>
          <w:szCs w:val="40"/>
          <w:lang w:eastAsia="ru-RU"/>
        </w:rPr>
        <w:t>Умеет ли мама любить по-настоящему, без зависимости?</w:t>
      </w:r>
    </w:p>
    <w:p w:rsidR="000800F2" w:rsidRPr="000800F2" w:rsidRDefault="000800F2" w:rsidP="000800F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15" w:lineRule="atLeast"/>
        <w:ind w:left="567" w:firstLine="0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284352">
        <w:rPr>
          <w:rFonts w:ascii="Times New Roman" w:eastAsia="Times New Roman" w:hAnsi="Times New Roman" w:cs="Times New Roman"/>
          <w:sz w:val="40"/>
          <w:szCs w:val="40"/>
          <w:lang w:eastAsia="ru-RU"/>
        </w:rPr>
        <w:t>Разделяет ли она окружающих ее людей на группы: одних любит, других ненавидит, к третьим относится равнодушно?</w:t>
      </w:r>
    </w:p>
    <w:p w:rsidR="000800F2" w:rsidRPr="00284352" w:rsidRDefault="000800F2" w:rsidP="000800F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15" w:lineRule="atLeast"/>
        <w:ind w:left="567" w:firstLine="0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284352">
        <w:rPr>
          <w:rFonts w:ascii="Times New Roman" w:eastAsia="Times New Roman" w:hAnsi="Times New Roman" w:cs="Times New Roman"/>
          <w:sz w:val="40"/>
          <w:szCs w:val="40"/>
          <w:lang w:eastAsia="ru-RU"/>
        </w:rPr>
        <w:lastRenderedPageBreak/>
        <w:t>Как можно охарактеризовать ее любовь: это </w:t>
      </w:r>
      <w:hyperlink r:id="rId9" w:history="1">
        <w:r w:rsidRPr="00284352">
          <w:rPr>
            <w:rFonts w:ascii="Times New Roman" w:eastAsia="Times New Roman" w:hAnsi="Times New Roman" w:cs="Times New Roman"/>
            <w:sz w:val="40"/>
            <w:szCs w:val="40"/>
            <w:lang w:eastAsia="ru-RU"/>
          </w:rPr>
          <w:t>чрезмерная забота</w:t>
        </w:r>
      </w:hyperlink>
      <w:r w:rsidRPr="00284352">
        <w:rPr>
          <w:rFonts w:ascii="Times New Roman" w:eastAsia="Times New Roman" w:hAnsi="Times New Roman" w:cs="Times New Roman"/>
          <w:sz w:val="40"/>
          <w:szCs w:val="40"/>
          <w:lang w:eastAsia="ru-RU"/>
        </w:rPr>
        <w:t>, относительное равнодушие или служение интересам ребенка?</w:t>
      </w:r>
    </w:p>
    <w:p w:rsidR="000800F2" w:rsidRPr="00284352" w:rsidRDefault="000800F2" w:rsidP="000800F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15" w:lineRule="atLeast"/>
        <w:ind w:left="567" w:firstLine="0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284352">
        <w:rPr>
          <w:rFonts w:ascii="Times New Roman" w:eastAsia="Times New Roman" w:hAnsi="Times New Roman" w:cs="Times New Roman"/>
          <w:sz w:val="40"/>
          <w:szCs w:val="40"/>
          <w:lang w:eastAsia="ru-RU"/>
        </w:rPr>
        <w:t>Какими словами можно назвать эту любовь?</w:t>
      </w:r>
    </w:p>
    <w:p w:rsidR="000800F2" w:rsidRPr="00284352" w:rsidRDefault="000800F2" w:rsidP="000800F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15" w:lineRule="atLeast"/>
        <w:ind w:left="567" w:firstLine="0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284352">
        <w:rPr>
          <w:rFonts w:ascii="Times New Roman" w:eastAsia="Times New Roman" w:hAnsi="Times New Roman" w:cs="Times New Roman"/>
          <w:sz w:val="40"/>
          <w:szCs w:val="40"/>
          <w:lang w:eastAsia="ru-RU"/>
        </w:rPr>
        <w:t>Нравится ли ей любить, готова ли она безвозмездно отдавать и получать от этого удовольствие?</w:t>
      </w:r>
    </w:p>
    <w:p w:rsidR="000800F2" w:rsidRPr="00284352" w:rsidRDefault="000800F2" w:rsidP="000800F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15" w:lineRule="atLeast"/>
        <w:ind w:left="567" w:firstLine="0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284352">
        <w:rPr>
          <w:rFonts w:ascii="Times New Roman" w:eastAsia="Times New Roman" w:hAnsi="Times New Roman" w:cs="Times New Roman"/>
          <w:sz w:val="40"/>
          <w:szCs w:val="40"/>
          <w:lang w:eastAsia="ru-RU"/>
        </w:rPr>
        <w:t>Можно ли ее любовь назвать бескорыстной или она ожидает чего-то в ответ?</w:t>
      </w:r>
    </w:p>
    <w:p w:rsidR="000800F2" w:rsidRPr="00284352" w:rsidRDefault="000800F2" w:rsidP="000800F2">
      <w:pPr>
        <w:shd w:val="clear" w:color="auto" w:fill="FFFFFF"/>
        <w:spacing w:after="360" w:line="315" w:lineRule="atLeast"/>
        <w:ind w:left="567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28435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Быть матерью – не только большая ответственность, но и большое счастье. </w:t>
      </w:r>
    </w:p>
    <w:p w:rsidR="000800F2" w:rsidRDefault="000800F2" w:rsidP="000800F2">
      <w:pPr>
        <w:ind w:left="567"/>
        <w:jc w:val="both"/>
        <w:rPr>
          <w:rFonts w:ascii="Times New Roman" w:hAnsi="Times New Roman" w:cs="Times New Roman"/>
          <w:sz w:val="40"/>
          <w:szCs w:val="40"/>
        </w:rPr>
      </w:pPr>
      <w:r w:rsidRPr="00350383">
        <w:rPr>
          <w:rFonts w:ascii="Times New Roman" w:eastAsia="Times New Roman" w:hAnsi="Times New Roman" w:cs="Times New Roman"/>
          <w:noProof/>
          <w:color w:val="656D78"/>
          <w:sz w:val="40"/>
          <w:szCs w:val="40"/>
          <w:lang w:eastAsia="ru-RU"/>
        </w:rPr>
        <w:drawing>
          <wp:inline distT="0" distB="0" distL="0" distR="0">
            <wp:extent cx="5890462" cy="4189863"/>
            <wp:effectExtent l="0" t="0" r="0" b="1270"/>
            <wp:docPr id="2" name="Рисунок 3" descr="Мама – это любов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ма – это любовь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270" cy="419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0F2" w:rsidRDefault="000800F2" w:rsidP="000800F2">
      <w:pPr>
        <w:ind w:left="567"/>
        <w:jc w:val="both"/>
        <w:rPr>
          <w:rFonts w:ascii="Times New Roman" w:hAnsi="Times New Roman" w:cs="Times New Roman"/>
          <w:sz w:val="40"/>
          <w:szCs w:val="40"/>
        </w:rPr>
      </w:pPr>
    </w:p>
    <w:p w:rsidR="000800F2" w:rsidRPr="00556C8F" w:rsidRDefault="000800F2" w:rsidP="000800F2">
      <w:pPr>
        <w:ind w:left="567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556C8F">
        <w:rPr>
          <w:rFonts w:ascii="Times New Roman" w:hAnsi="Times New Roman" w:cs="Times New Roman"/>
          <w:b/>
          <w:color w:val="C00000"/>
          <w:sz w:val="56"/>
          <w:szCs w:val="56"/>
        </w:rPr>
        <w:t>С праздником, дорогие мамы!</w:t>
      </w:r>
    </w:p>
    <w:p w:rsidR="00120434" w:rsidRDefault="00120434" w:rsidP="000800F2">
      <w:pPr>
        <w:tabs>
          <w:tab w:val="left" w:pos="426"/>
        </w:tabs>
        <w:ind w:left="567"/>
        <w:jc w:val="center"/>
      </w:pPr>
    </w:p>
    <w:sectPr w:rsidR="00120434" w:rsidSect="00120434">
      <w:pgSz w:w="11906" w:h="16838"/>
      <w:pgMar w:top="1134" w:right="850" w:bottom="1134" w:left="709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AA7F92"/>
    <w:multiLevelType w:val="multilevel"/>
    <w:tmpl w:val="CA7EF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D7D55"/>
    <w:rsid w:val="000800F2"/>
    <w:rsid w:val="00120434"/>
    <w:rsid w:val="00251020"/>
    <w:rsid w:val="006E39CD"/>
    <w:rsid w:val="008C7AFD"/>
    <w:rsid w:val="00CD7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A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A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a-roditel.ru/parents/base/education/tayna-zelenoy-ruchki-kak-nauchit-rebenka-oshibatsya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ya-roditel.ru/parents/base/experts/372837/?sphrase_id=33368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ya-roditel.ru/parents/base/experts/kak-pokazat-rebenku-svoyu-lyubov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ya-roditel.ru/problemy-vospitaniya/index.php?sphrase_id=3337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657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Анка - Пулеметчица</dc:creator>
  <cp:keywords/>
  <dc:description/>
  <cp:lastModifiedBy>Admin</cp:lastModifiedBy>
  <cp:revision>1</cp:revision>
  <dcterms:created xsi:type="dcterms:W3CDTF">2016-11-21T16:15:00Z</dcterms:created>
  <dcterms:modified xsi:type="dcterms:W3CDTF">2018-11-30T05:46:00Z</dcterms:modified>
</cp:coreProperties>
</file>